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76" w:lineRule="auto"/>
        <w:rPr>
          <w:rFonts w:ascii="Helvetica Neue" w:cs="Helvetica Neue" w:eastAsia="Helvetica Neue" w:hAnsi="Helvetica Neue"/>
          <w:b w:val="1"/>
          <w:color w:val="b3174c"/>
          <w:sz w:val="36"/>
          <w:szCs w:val="36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color w:val="b3174c"/>
          <w:sz w:val="28"/>
          <w:szCs w:val="28"/>
          <w:rtl w:val="0"/>
        </w:rPr>
        <w:t xml:space="preserve">Notable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96.00000000000001" w:lineRule="auto"/>
        <w:rPr>
          <w:rFonts w:ascii="Helvetica Neue" w:cs="Helvetica Neue" w:eastAsia="Helvetica Neue" w:hAnsi="Helvetica Neue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rPr>
          <w:rFonts w:ascii="Helvetica Neue" w:cs="Helvetica Neue" w:eastAsia="Helvetica Neue" w:hAnsi="Helvetica Neue"/>
          <w:sz w:val="32"/>
          <w:szCs w:val="32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sz w:val="32"/>
          <w:szCs w:val="32"/>
          <w:rtl w:val="0"/>
        </w:rPr>
        <w:t xml:space="preserve">Concierge Capital </w:t>
      </w:r>
      <w:r w:rsidDel="00000000" w:rsidR="00000000" w:rsidRPr="00000000">
        <w:rPr>
          <w:rFonts w:ascii="Helvetica Neue" w:cs="Helvetica Neue" w:eastAsia="Helvetica Neue" w:hAnsi="Helvetica Neue"/>
          <w:sz w:val="32"/>
          <w:szCs w:val="32"/>
          <w:rtl w:val="0"/>
        </w:rPr>
        <w:t xml:space="preserve">Statement of Work</w:t>
      </w:r>
    </w:p>
    <w:p w:rsidR="00000000" w:rsidDel="00000000" w:rsidP="00000000" w:rsidRDefault="00000000" w:rsidRPr="00000000" w14:paraId="00000004">
      <w:pPr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Helvetica Neue" w:cs="Helvetica Neue" w:eastAsia="Helvetica Neue" w:hAnsi="Helvetica Neue"/>
          <w:b w:val="1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Instructions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Helvetica Neue" w:cs="Helvetica Neue" w:eastAsia="Helvetica Neue" w:hAnsi="Helvetica Neue"/>
          <w:i w:val="1"/>
        </w:rPr>
      </w:pPr>
      <w:r w:rsidDel="00000000" w:rsidR="00000000" w:rsidRPr="00000000">
        <w:rPr>
          <w:rFonts w:ascii="Helvetica Neue" w:cs="Helvetica Neue" w:eastAsia="Helvetica Neue" w:hAnsi="Helvetica Neue"/>
          <w:i w:val="1"/>
          <w:rtl w:val="0"/>
        </w:rPr>
        <w:t xml:space="preserve">Please complete the required fields below and re-upload in your Concierge Capital portal as specified during your disbursement request.</w:t>
      </w:r>
    </w:p>
    <w:p w:rsidR="00000000" w:rsidDel="00000000" w:rsidP="00000000" w:rsidRDefault="00000000" w:rsidRPr="00000000" w14:paraId="00000007">
      <w:pPr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Helvetica Neue" w:cs="Helvetica Neue" w:eastAsia="Helvetica Neue" w:hAnsi="Helvetica Neue"/>
          <w:b w:val="1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rtl w:val="0"/>
        </w:rPr>
        <w:t xml:space="preserve">Categories of work</w:t>
      </w:r>
    </w:p>
    <w:p w:rsidR="00000000" w:rsidDel="00000000" w:rsidP="00000000" w:rsidRDefault="00000000" w:rsidRPr="00000000" w14:paraId="00000009">
      <w:pPr>
        <w:rPr>
          <w:rFonts w:ascii="Helvetica Neue" w:cs="Helvetica Neue" w:eastAsia="Helvetica Neue" w:hAnsi="Helvetica Neu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Bathroom, Kitchen, Flooring, Landscaping, Moving &amp; Storage, Painting, Staging, Cleaning, Other</w:t>
      </w:r>
    </w:p>
    <w:p w:rsidR="00000000" w:rsidDel="00000000" w:rsidP="00000000" w:rsidRDefault="00000000" w:rsidRPr="00000000" w14:paraId="0000000A">
      <w:pPr>
        <w:spacing w:line="360" w:lineRule="auto"/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150.0" w:type="dxa"/>
        <w:jc w:val="left"/>
        <w:tblInd w:w="172.8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970"/>
        <w:gridCol w:w="3090"/>
        <w:gridCol w:w="3090"/>
        <w:tblGridChange w:id="0">
          <w:tblGrid>
            <w:gridCol w:w="2970"/>
            <w:gridCol w:w="3090"/>
            <w:gridCol w:w="3090"/>
          </w:tblGrid>
        </w:tblGridChange>
      </w:tblGrid>
      <w:tr>
        <w:trPr>
          <w:trHeight w:val="501" w:hRule="atLeast"/>
        </w:trPr>
        <w:tc>
          <w:tcPr>
            <w:tcMar>
              <w:top w:w="144.0" w:type="dxa"/>
              <w:left w:w="144.0" w:type="dxa"/>
              <w:bottom w:w="144.0" w:type="dxa"/>
              <w:right w:w="144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widowControl w:val="0"/>
              <w:spacing w:line="276" w:lineRule="auto"/>
              <w:rPr>
                <w:rFonts w:ascii="Helvetica Neue" w:cs="Helvetica Neue" w:eastAsia="Helvetica Neue" w:hAnsi="Helvetica Neue"/>
                <w:sz w:val="22"/>
                <w:szCs w:val="22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3c78d8"/>
                <w:sz w:val="22"/>
                <w:szCs w:val="22"/>
                <w:rtl w:val="0"/>
              </w:rPr>
              <w:t xml:space="preserve">REQUIRED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44.0" w:type="dxa"/>
              <w:left w:w="144.0" w:type="dxa"/>
              <w:bottom w:w="144.0" w:type="dxa"/>
              <w:right w:w="144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widowControl w:val="0"/>
              <w:spacing w:line="276" w:lineRule="auto"/>
              <w:rPr>
                <w:rFonts w:ascii="Helvetica Neue" w:cs="Helvetica Neue" w:eastAsia="Helvetica Neue" w:hAnsi="Helvetica Neue"/>
                <w:sz w:val="22"/>
                <w:szCs w:val="22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3c78d8"/>
                <w:sz w:val="22"/>
                <w:szCs w:val="22"/>
                <w:rtl w:val="0"/>
              </w:rPr>
              <w:t xml:space="preserve">REQUIRED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44.0" w:type="dxa"/>
              <w:left w:w="144.0" w:type="dxa"/>
              <w:bottom w:w="144.0" w:type="dxa"/>
              <w:right w:w="144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widowControl w:val="0"/>
              <w:spacing w:line="276" w:lineRule="auto"/>
              <w:rPr>
                <w:rFonts w:ascii="Helvetica Neue" w:cs="Helvetica Neue" w:eastAsia="Helvetica Neue" w:hAnsi="Helvetica Neue"/>
                <w:sz w:val="22"/>
                <w:szCs w:val="22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3c78d8"/>
                <w:sz w:val="22"/>
                <w:szCs w:val="22"/>
                <w:rtl w:val="0"/>
              </w:rPr>
              <w:t xml:space="preserve">REQUIRED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01" w:hRule="atLeast"/>
        </w:trPr>
        <w:tc>
          <w:tcPr>
            <w:tcBorders>
              <w:bottom w:color="000000" w:space="0" w:sz="12" w:val="single"/>
            </w:tcBorders>
            <w:tcMar>
              <w:top w:w="144.0" w:type="dxa"/>
              <w:left w:w="144.0" w:type="dxa"/>
              <w:bottom w:w="144.0" w:type="dxa"/>
              <w:right w:w="144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widowControl w:val="0"/>
              <w:spacing w:line="276" w:lineRule="auto"/>
              <w:rPr>
                <w:rFonts w:ascii="Helvetica Neue" w:cs="Helvetica Neue" w:eastAsia="Helvetica Neue" w:hAnsi="Helvetica Neue"/>
                <w:sz w:val="22"/>
                <w:szCs w:val="22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sz w:val="22"/>
                <w:szCs w:val="22"/>
                <w:rtl w:val="0"/>
              </w:rPr>
              <w:t xml:space="preserve">Vendor Name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2" w:val="single"/>
            </w:tcBorders>
            <w:tcMar>
              <w:top w:w="144.0" w:type="dxa"/>
              <w:left w:w="144.0" w:type="dxa"/>
              <w:bottom w:w="144.0" w:type="dxa"/>
              <w:right w:w="144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widowControl w:val="0"/>
              <w:spacing w:line="276" w:lineRule="auto"/>
              <w:rPr>
                <w:rFonts w:ascii="Helvetica Neue" w:cs="Helvetica Neue" w:eastAsia="Helvetica Neue" w:hAnsi="Helvetica Neue"/>
                <w:sz w:val="22"/>
                <w:szCs w:val="22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sz w:val="22"/>
                <w:szCs w:val="22"/>
                <w:rtl w:val="0"/>
              </w:rPr>
              <w:t xml:space="preserve">Amount for Payout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2" w:val="single"/>
            </w:tcBorders>
            <w:tcMar>
              <w:top w:w="144.0" w:type="dxa"/>
              <w:left w:w="144.0" w:type="dxa"/>
              <w:bottom w:w="144.0" w:type="dxa"/>
              <w:right w:w="144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line="276" w:lineRule="auto"/>
              <w:rPr>
                <w:rFonts w:ascii="Helvetica Neue" w:cs="Helvetica Neue" w:eastAsia="Helvetica Neue" w:hAnsi="Helvetica Neue"/>
                <w:sz w:val="22"/>
                <w:szCs w:val="22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sz w:val="22"/>
                <w:szCs w:val="22"/>
                <w:rtl w:val="0"/>
              </w:rPr>
              <w:t xml:space="preserve">Category of Work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01" w:hRule="atLeast"/>
        </w:trPr>
        <w:tc>
          <w:tcPr>
            <w:tcMar>
              <w:top w:w="144.0" w:type="dxa"/>
              <w:left w:w="144.0" w:type="dxa"/>
              <w:bottom w:w="144.0" w:type="dxa"/>
              <w:right w:w="144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rPr>
                <w:rFonts w:ascii="Helvetica Neue" w:cs="Helvetica Neue" w:eastAsia="Helvetica Neue" w:hAnsi="Helvetica Neue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44.0" w:type="dxa"/>
              <w:left w:w="144.0" w:type="dxa"/>
              <w:bottom w:w="144.0" w:type="dxa"/>
              <w:right w:w="144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jc w:val="right"/>
              <w:rPr>
                <w:rFonts w:ascii="Helvetica Neue" w:cs="Helvetica Neue" w:eastAsia="Helvetica Neue" w:hAnsi="Helvetica Neue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44.0" w:type="dxa"/>
              <w:left w:w="144.0" w:type="dxa"/>
              <w:bottom w:w="144.0" w:type="dxa"/>
              <w:right w:w="144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rPr>
                <w:rFonts w:ascii="Helvetica Neue" w:cs="Helvetica Neue" w:eastAsia="Helvetica Neue" w:hAnsi="Helvetica Neue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01" w:hRule="atLeast"/>
        </w:trPr>
        <w:tc>
          <w:tcPr>
            <w:tcMar>
              <w:top w:w="144.0" w:type="dxa"/>
              <w:left w:w="144.0" w:type="dxa"/>
              <w:bottom w:w="144.0" w:type="dxa"/>
              <w:right w:w="144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rPr>
                <w:rFonts w:ascii="Helvetica Neue" w:cs="Helvetica Neue" w:eastAsia="Helvetica Neue" w:hAnsi="Helvetica Neue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44.0" w:type="dxa"/>
              <w:left w:w="144.0" w:type="dxa"/>
              <w:bottom w:w="144.0" w:type="dxa"/>
              <w:right w:w="144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jc w:val="right"/>
              <w:rPr>
                <w:rFonts w:ascii="Helvetica Neue" w:cs="Helvetica Neue" w:eastAsia="Helvetica Neue" w:hAnsi="Helvetica Neue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44.0" w:type="dxa"/>
              <w:left w:w="144.0" w:type="dxa"/>
              <w:bottom w:w="144.0" w:type="dxa"/>
              <w:right w:w="144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rPr>
                <w:rFonts w:ascii="Helvetica Neue" w:cs="Helvetica Neue" w:eastAsia="Helvetica Neue" w:hAnsi="Helvetica Neue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01" w:hRule="atLeast"/>
        </w:trPr>
        <w:tc>
          <w:tcPr>
            <w:tcMar>
              <w:top w:w="144.0" w:type="dxa"/>
              <w:left w:w="144.0" w:type="dxa"/>
              <w:bottom w:w="144.0" w:type="dxa"/>
              <w:right w:w="144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rPr>
                <w:rFonts w:ascii="Helvetica Neue" w:cs="Helvetica Neue" w:eastAsia="Helvetica Neue" w:hAnsi="Helvetica Neue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44.0" w:type="dxa"/>
              <w:left w:w="144.0" w:type="dxa"/>
              <w:bottom w:w="144.0" w:type="dxa"/>
              <w:right w:w="144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jc w:val="right"/>
              <w:rPr>
                <w:rFonts w:ascii="Helvetica Neue" w:cs="Helvetica Neue" w:eastAsia="Helvetica Neue" w:hAnsi="Helvetica Neue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44.0" w:type="dxa"/>
              <w:left w:w="144.0" w:type="dxa"/>
              <w:bottom w:w="144.0" w:type="dxa"/>
              <w:right w:w="144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rPr>
                <w:rFonts w:ascii="Helvetica Neue" w:cs="Helvetica Neue" w:eastAsia="Helvetica Neue" w:hAnsi="Helvetica Neue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01" w:hRule="atLeast"/>
        </w:trPr>
        <w:tc>
          <w:tcPr>
            <w:tcMar>
              <w:top w:w="144.0" w:type="dxa"/>
              <w:left w:w="144.0" w:type="dxa"/>
              <w:bottom w:w="144.0" w:type="dxa"/>
              <w:right w:w="144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rPr>
                <w:rFonts w:ascii="Helvetica Neue" w:cs="Helvetica Neue" w:eastAsia="Helvetica Neue" w:hAnsi="Helvetica Neue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44.0" w:type="dxa"/>
              <w:left w:w="144.0" w:type="dxa"/>
              <w:bottom w:w="144.0" w:type="dxa"/>
              <w:right w:w="144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jc w:val="right"/>
              <w:rPr>
                <w:rFonts w:ascii="Helvetica Neue" w:cs="Helvetica Neue" w:eastAsia="Helvetica Neue" w:hAnsi="Helvetica Neue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44.0" w:type="dxa"/>
              <w:left w:w="144.0" w:type="dxa"/>
              <w:bottom w:w="144.0" w:type="dxa"/>
              <w:right w:w="144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rPr>
                <w:rFonts w:ascii="Helvetica Neue" w:cs="Helvetica Neue" w:eastAsia="Helvetica Neue" w:hAnsi="Helvetica Neue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01" w:hRule="atLeast"/>
        </w:trPr>
        <w:tc>
          <w:tcPr>
            <w:tcMar>
              <w:top w:w="144.0" w:type="dxa"/>
              <w:left w:w="144.0" w:type="dxa"/>
              <w:bottom w:w="144.0" w:type="dxa"/>
              <w:right w:w="144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rPr>
                <w:rFonts w:ascii="Helvetica Neue" w:cs="Helvetica Neue" w:eastAsia="Helvetica Neue" w:hAnsi="Helvetica Neue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44.0" w:type="dxa"/>
              <w:left w:w="144.0" w:type="dxa"/>
              <w:bottom w:w="144.0" w:type="dxa"/>
              <w:right w:w="144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jc w:val="right"/>
              <w:rPr>
                <w:rFonts w:ascii="Helvetica Neue" w:cs="Helvetica Neue" w:eastAsia="Helvetica Neue" w:hAnsi="Helvetica Neue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44.0" w:type="dxa"/>
              <w:left w:w="144.0" w:type="dxa"/>
              <w:bottom w:w="144.0" w:type="dxa"/>
              <w:right w:w="144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rPr>
                <w:rFonts w:ascii="Helvetica Neue" w:cs="Helvetica Neue" w:eastAsia="Helvetica Neue" w:hAnsi="Helvetica Neue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01" w:hRule="atLeast"/>
        </w:trPr>
        <w:tc>
          <w:tcPr>
            <w:tcMar>
              <w:top w:w="144.0" w:type="dxa"/>
              <w:left w:w="144.0" w:type="dxa"/>
              <w:bottom w:w="144.0" w:type="dxa"/>
              <w:right w:w="144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rPr>
                <w:rFonts w:ascii="Helvetica Neue" w:cs="Helvetica Neue" w:eastAsia="Helvetica Neue" w:hAnsi="Helvetica Neue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44.0" w:type="dxa"/>
              <w:left w:w="144.0" w:type="dxa"/>
              <w:bottom w:w="144.0" w:type="dxa"/>
              <w:right w:w="144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jc w:val="right"/>
              <w:rPr>
                <w:rFonts w:ascii="Helvetica Neue" w:cs="Helvetica Neue" w:eastAsia="Helvetica Neue" w:hAnsi="Helvetica Neue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44.0" w:type="dxa"/>
              <w:left w:w="144.0" w:type="dxa"/>
              <w:bottom w:w="144.0" w:type="dxa"/>
              <w:right w:w="144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rPr>
                <w:rFonts w:ascii="Helvetica Neue" w:cs="Helvetica Neue" w:eastAsia="Helvetica Neue" w:hAnsi="Helvetica Neue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01" w:hRule="atLeast"/>
        </w:trPr>
        <w:tc>
          <w:tcPr>
            <w:tcMar>
              <w:top w:w="144.0" w:type="dxa"/>
              <w:left w:w="144.0" w:type="dxa"/>
              <w:bottom w:w="144.0" w:type="dxa"/>
              <w:right w:w="144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rPr>
                <w:rFonts w:ascii="Helvetica Neue" w:cs="Helvetica Neue" w:eastAsia="Helvetica Neue" w:hAnsi="Helvetica Neue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44.0" w:type="dxa"/>
              <w:left w:w="144.0" w:type="dxa"/>
              <w:bottom w:w="144.0" w:type="dxa"/>
              <w:right w:w="144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jc w:val="right"/>
              <w:rPr>
                <w:rFonts w:ascii="Helvetica Neue" w:cs="Helvetica Neue" w:eastAsia="Helvetica Neue" w:hAnsi="Helvetica Neue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44.0" w:type="dxa"/>
              <w:left w:w="144.0" w:type="dxa"/>
              <w:bottom w:w="144.0" w:type="dxa"/>
              <w:right w:w="144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rPr>
                <w:rFonts w:ascii="Helvetica Neue" w:cs="Helvetica Neue" w:eastAsia="Helvetica Neue" w:hAnsi="Helvetica Neue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01" w:hRule="atLeast"/>
        </w:trPr>
        <w:tc>
          <w:tcPr>
            <w:tcMar>
              <w:top w:w="144.0" w:type="dxa"/>
              <w:left w:w="144.0" w:type="dxa"/>
              <w:bottom w:w="144.0" w:type="dxa"/>
              <w:right w:w="144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rPr>
                <w:rFonts w:ascii="Helvetica Neue" w:cs="Helvetica Neue" w:eastAsia="Helvetica Neue" w:hAnsi="Helvetica Neue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44.0" w:type="dxa"/>
              <w:left w:w="144.0" w:type="dxa"/>
              <w:bottom w:w="144.0" w:type="dxa"/>
              <w:right w:w="144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jc w:val="right"/>
              <w:rPr>
                <w:rFonts w:ascii="Helvetica Neue" w:cs="Helvetica Neue" w:eastAsia="Helvetica Neue" w:hAnsi="Helvetica Neue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44.0" w:type="dxa"/>
              <w:left w:w="144.0" w:type="dxa"/>
              <w:bottom w:w="144.0" w:type="dxa"/>
              <w:right w:w="144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rPr>
                <w:rFonts w:ascii="Helvetica Neue" w:cs="Helvetica Neue" w:eastAsia="Helvetica Neue" w:hAnsi="Helvetica Neue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01" w:hRule="atLeast"/>
        </w:trPr>
        <w:tc>
          <w:tcPr>
            <w:tcMar>
              <w:top w:w="144.0" w:type="dxa"/>
              <w:left w:w="144.0" w:type="dxa"/>
              <w:bottom w:w="144.0" w:type="dxa"/>
              <w:right w:w="144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rPr>
                <w:rFonts w:ascii="Helvetica Neue" w:cs="Helvetica Neue" w:eastAsia="Helvetica Neue" w:hAnsi="Helvetica Neue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sz w:val="22"/>
                <w:szCs w:val="22"/>
                <w:rtl w:val="0"/>
              </w:rPr>
              <w:t xml:space="preserve">Total Amount for Payout</w:t>
            </w:r>
          </w:p>
        </w:tc>
        <w:tc>
          <w:tcPr>
            <w:shd w:fill="fff2cc" w:val="clear"/>
            <w:tcMar>
              <w:top w:w="144.0" w:type="dxa"/>
              <w:left w:w="144.0" w:type="dxa"/>
              <w:bottom w:w="144.0" w:type="dxa"/>
              <w:right w:w="144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jc w:val="right"/>
              <w:rPr>
                <w:rFonts w:ascii="Helvetica Neue" w:cs="Helvetica Neue" w:eastAsia="Helvetica Neue" w:hAnsi="Helvetica Neue"/>
                <w:sz w:val="22"/>
                <w:szCs w:val="22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2"/>
                <w:szCs w:val="22"/>
                <w:rtl w:val="0"/>
              </w:rPr>
              <w:t xml:space="preserve">$0.00</w:t>
            </w:r>
          </w:p>
        </w:tc>
        <w:tc>
          <w:tcPr>
            <w:tcMar>
              <w:top w:w="144.0" w:type="dxa"/>
              <w:left w:w="144.0" w:type="dxa"/>
              <w:bottom w:w="144.0" w:type="dxa"/>
              <w:right w:w="144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rPr>
                <w:rFonts w:ascii="Helvetica Neue" w:cs="Helvetica Neue" w:eastAsia="Helvetica Neue" w:hAnsi="Helvetica Neue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C">
      <w:pPr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sectPr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Inter">
    <w:embedRegular w:fontKey="{00000000-0000-0000-0000-000000000000}" r:id="rId1" w:subsetted="0"/>
    <w:embedBold w:fontKey="{00000000-0000-0000-0000-000000000000}" r:id="rId2" w:subsetted="0"/>
  </w:font>
  <w:font w:name="Helvetica Neue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E">
    <w:pPr>
      <w:spacing w:after="240" w:before="240" w:line="276" w:lineRule="auto"/>
      <w:jc w:val="center"/>
      <w:rPr/>
    </w:pPr>
    <w:r w:rsidDel="00000000" w:rsidR="00000000" w:rsidRPr="00000000">
      <w:rPr>
        <w:rFonts w:ascii="Inter" w:cs="Inter" w:eastAsia="Inter" w:hAnsi="Inter"/>
        <w:color w:val="999999"/>
        <w:sz w:val="18"/>
        <w:szCs w:val="18"/>
        <w:rtl w:val="0"/>
      </w:rPr>
      <w:t xml:space="preserve">Notable Finance, LLC | 6 Landmark Square, Fl 4, Stamford, CT 06901 | notablefi.com | NMLS #1824748</w:t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39"/>
    <w:rsid w:val="00AD3C1D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Inter-regular.ttf"/><Relationship Id="rId2" Type="http://schemas.openxmlformats.org/officeDocument/2006/relationships/font" Target="fonts/Inter-bold.ttf"/><Relationship Id="rId3" Type="http://schemas.openxmlformats.org/officeDocument/2006/relationships/font" Target="fonts/HelveticaNeue-regular.ttf"/><Relationship Id="rId4" Type="http://schemas.openxmlformats.org/officeDocument/2006/relationships/font" Target="fonts/HelveticaNeue-bold.ttf"/><Relationship Id="rId5" Type="http://schemas.openxmlformats.org/officeDocument/2006/relationships/font" Target="fonts/HelveticaNeue-italic.ttf"/><Relationship Id="rId6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VpWc/MJHCy/cWviWKlZOLDORx9A==">AMUW2mW5S1NN335DZb7Xi8stfy9G7eAxGyo97n5+aFgqMLCvOGQQnIlOaOkPT2VAWguxVQUoBvTx3cOD4xY9d84u1fVBcFOZHqPrlFHGT3sO0GXm3KLYKqw=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2021-05-20T16:40:00Z</dcterms:created>
  <dc:creator>Austin Lane</dc:creator>
</cp:coreProperties>
</file>